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06" w:rsidRPr="00FF5136" w:rsidRDefault="002D7DBF" w:rsidP="00322706">
      <w:pPr>
        <w:pStyle w:val="berschrift1"/>
        <w:rPr>
          <w:rFonts w:asciiTheme="minorHAnsi" w:eastAsia="Times New Roman" w:hAnsiTheme="minorHAnsi" w:cstheme="minorHAnsi"/>
          <w:b/>
          <w:bCs/>
          <w:color w:val="auto"/>
          <w:kern w:val="36"/>
          <w:lang w:eastAsia="de-DE"/>
        </w:rPr>
      </w:pPr>
      <w:r w:rsidRPr="00FF5136">
        <w:rPr>
          <w:rFonts w:ascii="Arial" w:hAnsi="Arial" w:cs="Arial"/>
          <w:b/>
          <w:color w:val="000000" w:themeColor="text1"/>
          <w:u w:val="single"/>
        </w:rPr>
        <w:t xml:space="preserve">Ersatztour </w:t>
      </w:r>
      <w:r w:rsidR="00A221C3">
        <w:rPr>
          <w:rFonts w:ascii="Arial" w:hAnsi="Arial" w:cs="Arial"/>
          <w:b/>
          <w:color w:val="000000" w:themeColor="text1"/>
          <w:u w:val="single"/>
        </w:rPr>
        <w:t xml:space="preserve">am 08.10.2022 </w:t>
      </w:r>
      <w:proofErr w:type="spellStart"/>
      <w:r w:rsidR="00746428">
        <w:rPr>
          <w:rFonts w:ascii="Arial" w:hAnsi="Arial" w:cs="Arial"/>
          <w:b/>
          <w:color w:val="000000" w:themeColor="text1"/>
          <w:u w:val="single"/>
        </w:rPr>
        <w:t>Teisenberg</w:t>
      </w:r>
      <w:proofErr w:type="spellEnd"/>
      <w:r w:rsidR="00322706" w:rsidRPr="00FF5136">
        <w:rPr>
          <w:rFonts w:ascii="Arial" w:hAnsi="Arial" w:cs="Arial"/>
          <w:b/>
          <w:color w:val="000000" w:themeColor="text1"/>
          <w:u w:val="single"/>
        </w:rPr>
        <w:t>:</w:t>
      </w:r>
      <w:r w:rsidR="00322706" w:rsidRPr="00FF5136">
        <w:rPr>
          <w:color w:val="000000" w:themeColor="text1"/>
        </w:rPr>
        <w:t xml:space="preserve">      </w:t>
      </w:r>
      <w:r w:rsidR="00940E78" w:rsidRPr="00FF5136">
        <w:rPr>
          <w:color w:val="000000" w:themeColor="text1"/>
        </w:rPr>
        <w:t xml:space="preserve">                                        </w:t>
      </w:r>
    </w:p>
    <w:p w:rsidR="00322706" w:rsidRDefault="00322706">
      <w:pPr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</w:pPr>
    </w:p>
    <w:p w:rsidR="00322706" w:rsidRPr="00226012" w:rsidRDefault="00322706">
      <w:pPr>
        <w:rPr>
          <w:rFonts w:cstheme="minorHAnsi"/>
          <w:b/>
          <w:bCs/>
          <w:color w:val="000000"/>
          <w:sz w:val="28"/>
          <w:szCs w:val="28"/>
          <w:shd w:val="clear" w:color="auto" w:fill="F5F4E9"/>
        </w:rPr>
      </w:pPr>
      <w:r w:rsidRPr="00226012">
        <w:rPr>
          <w:rFonts w:cstheme="minorHAnsi"/>
          <w:b/>
          <w:bCs/>
          <w:color w:val="000000"/>
          <w:sz w:val="28"/>
          <w:szCs w:val="28"/>
          <w:shd w:val="clear" w:color="auto" w:fill="F5F4E9"/>
        </w:rPr>
        <w:t>Abfahrt Neufahrn Bahnhof</w:t>
      </w:r>
      <w:r w:rsidRPr="00226012">
        <w:rPr>
          <w:rFonts w:cstheme="minorHAnsi"/>
          <w:bCs/>
          <w:color w:val="000000"/>
          <w:sz w:val="28"/>
          <w:szCs w:val="28"/>
          <w:shd w:val="clear" w:color="auto" w:fill="F5F4E9"/>
        </w:rPr>
        <w:t xml:space="preserve">:  </w:t>
      </w:r>
      <w:r w:rsidR="00B11825">
        <w:rPr>
          <w:rFonts w:cstheme="minorHAnsi"/>
          <w:bCs/>
          <w:color w:val="000000"/>
          <w:sz w:val="28"/>
          <w:szCs w:val="28"/>
          <w:shd w:val="clear" w:color="auto" w:fill="F5F4E9"/>
        </w:rPr>
        <w:t>8:0</w:t>
      </w:r>
      <w:r w:rsidR="00D82785">
        <w:rPr>
          <w:rFonts w:cstheme="minorHAnsi"/>
          <w:bCs/>
          <w:color w:val="000000"/>
          <w:sz w:val="28"/>
          <w:szCs w:val="28"/>
          <w:shd w:val="clear" w:color="auto" w:fill="F5F4E9"/>
        </w:rPr>
        <w:t>0</w:t>
      </w:r>
      <w:r w:rsidRPr="00226012">
        <w:rPr>
          <w:rFonts w:cstheme="minorHAnsi"/>
          <w:bCs/>
          <w:color w:val="000000"/>
          <w:sz w:val="28"/>
          <w:szCs w:val="28"/>
          <w:shd w:val="clear" w:color="auto" w:fill="F5F4E9"/>
        </w:rPr>
        <w:t xml:space="preserve"> Uhr</w:t>
      </w:r>
    </w:p>
    <w:p w:rsidR="002D7DBF" w:rsidRDefault="00BC6E13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F</w:t>
      </w:r>
      <w:r w:rsidR="00AD46AF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ahrstrecke </w:t>
      </w:r>
      <w:r w:rsidR="008D555D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ca. 14</w:t>
      </w:r>
      <w:r w:rsidR="00605BE8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0</w:t>
      </w:r>
      <w:r w:rsidR="002D7DBF" w:rsidRPr="004F672B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Km</w:t>
      </w:r>
      <w:r w:rsidR="009B033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-  </w:t>
      </w:r>
      <w:r w:rsidR="008D555D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Fahrzeit ca. 9</w:t>
      </w:r>
      <w:r w:rsidR="002768A7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0 Min.: </w:t>
      </w:r>
      <w:r w:rsidR="00605BE8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Neufahrn auf A</w:t>
      </w:r>
      <w:proofErr w:type="gramStart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8</w:t>
      </w:r>
      <w:r w:rsidR="00BC688A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 </w:t>
      </w:r>
      <w:proofErr w:type="spellStart"/>
      <w:r w:rsidR="009B0335">
        <w:rPr>
          <w:rFonts w:cstheme="minorHAnsi"/>
          <w:bCs/>
          <w:color w:val="000000"/>
          <w:sz w:val="24"/>
          <w:szCs w:val="24"/>
          <w:shd w:val="clear" w:color="auto" w:fill="F5F4E9"/>
        </w:rPr>
        <w:t>Richtg</w:t>
      </w:r>
      <w:proofErr w:type="spellEnd"/>
      <w:proofErr w:type="gramEnd"/>
      <w:r w:rsidR="009B033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.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Salzburg</w:t>
      </w:r>
      <w:r w:rsidR="009B033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, </w:t>
      </w:r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Ausfahrt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Neukirchen (bei Teisendorf) </w:t>
      </w:r>
      <w:proofErr w:type="spellStart"/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>Richtg</w:t>
      </w:r>
      <w:proofErr w:type="spellEnd"/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. 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Ortsmitte</w:t>
      </w:r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–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dann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am Ortsende (</w:t>
      </w:r>
      <w:proofErr w:type="spellStart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Teisendorferstr</w:t>
      </w:r>
      <w:proofErr w:type="spellEnd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.) </w:t>
      </w:r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Abzweigen </w:t>
      </w:r>
      <w:proofErr w:type="spellStart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Bergstrasse</w:t>
      </w:r>
      <w:proofErr w:type="spellEnd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nach Loch</w:t>
      </w:r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–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vor Ortsbeginn rechts abzweigen auf Forstweg bis zum Wanderparkplatz im Wald</w:t>
      </w:r>
      <w:r w:rsidR="00605BE8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. </w:t>
      </w:r>
      <w:r w:rsidR="00BC688A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         </w:t>
      </w:r>
      <w:r w:rsidR="00B7303B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</w:p>
    <w:p w:rsidR="002D7DBF" w:rsidRDefault="00E74291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Wegstrecke </w:t>
      </w:r>
      <w:r w:rsidR="00BF1F75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ca.</w:t>
      </w:r>
      <w:r w:rsidR="00AD46AF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</w:t>
      </w:r>
      <w:r w:rsidR="008D555D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12 Km bei ca. 7</w:t>
      </w:r>
      <w:r w:rsidR="00B869D9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0</w:t>
      </w:r>
      <w:r w:rsidR="002D7DBF" w:rsidRPr="004F672B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0 </w:t>
      </w:r>
      <w:proofErr w:type="gramStart"/>
      <w:r w:rsidR="002D7DBF" w:rsidRPr="004F672B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Hm;  </w:t>
      </w:r>
      <w:r w:rsidR="00F7776A" w:rsidRPr="004F672B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>Gehzeit</w:t>
      </w:r>
      <w:proofErr w:type="gramEnd"/>
      <w:r w:rsidR="004B57E0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ohne Pausen</w:t>
      </w:r>
      <w:r w:rsidR="008D555D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ca. 5</w:t>
      </w:r>
      <w:r w:rsidR="00A221C3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</w:t>
      </w:r>
      <w:r w:rsidR="00F7776A" w:rsidRPr="004F672B">
        <w:rPr>
          <w:rFonts w:cstheme="minorHAnsi"/>
          <w:b/>
          <w:bCs/>
          <w:color w:val="000000"/>
          <w:sz w:val="24"/>
          <w:szCs w:val="24"/>
          <w:shd w:val="clear" w:color="auto" w:fill="F5F4E9"/>
        </w:rPr>
        <w:t xml:space="preserve"> Std.;</w:t>
      </w:r>
      <w:r w:rsidR="00F7776A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 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>Wald- und Forst</w:t>
      </w:r>
      <w:r w:rsidR="002D7DBF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wege, </w:t>
      </w:r>
      <w:r w:rsidR="00DA14E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wurzelige und felsige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Steige;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-&gt; </w:t>
      </w:r>
      <w:r w:rsidR="004B57E0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Bergschuhe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sehr </w:t>
      </w:r>
      <w:r w:rsidR="004B57E0">
        <w:rPr>
          <w:rFonts w:cstheme="minorHAnsi"/>
          <w:bCs/>
          <w:color w:val="000000"/>
          <w:sz w:val="24"/>
          <w:szCs w:val="24"/>
          <w:shd w:val="clear" w:color="auto" w:fill="F5F4E9"/>
        </w:rPr>
        <w:t>empfehlenswert</w:t>
      </w:r>
      <w:r w:rsidR="00F7776A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, Stöcke </w:t>
      </w:r>
      <w:r w:rsidR="004B57E0">
        <w:rPr>
          <w:rFonts w:cstheme="minorHAnsi"/>
          <w:bCs/>
          <w:color w:val="000000"/>
          <w:sz w:val="24"/>
          <w:szCs w:val="24"/>
          <w:shd w:val="clear" w:color="auto" w:fill="F5F4E9"/>
        </w:rPr>
        <w:t>hilfreich</w:t>
      </w:r>
      <w:r w:rsidR="00F7776A">
        <w:rPr>
          <w:rFonts w:cstheme="minorHAnsi"/>
          <w:bCs/>
          <w:color w:val="000000"/>
          <w:sz w:val="24"/>
          <w:szCs w:val="24"/>
          <w:shd w:val="clear" w:color="auto" w:fill="F5F4E9"/>
        </w:rPr>
        <w:t>;</w:t>
      </w:r>
      <w:r w:rsidR="002D7DBF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Trittsicherheit </w:t>
      </w:r>
      <w:r w:rsidR="00DA14E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in einigen Steigpassagen </w:t>
      </w:r>
      <w:r w:rsidR="00B869D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erforderlich, </w:t>
      </w:r>
      <w:r w:rsidR="00206BBF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Getränke und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kleine </w:t>
      </w:r>
      <w:r w:rsidR="00206BBF">
        <w:rPr>
          <w:rFonts w:cstheme="minorHAnsi"/>
          <w:bCs/>
          <w:color w:val="000000"/>
          <w:sz w:val="24"/>
          <w:szCs w:val="24"/>
          <w:shd w:val="clear" w:color="auto" w:fill="F5F4E9"/>
        </w:rPr>
        <w:t>Brotzeit mitneh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men, da </w:t>
      </w:r>
      <w:r w:rsidR="004B57E0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Einkehr </w:t>
      </w:r>
      <w:r w:rsidR="00206BBF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nach dem Gipfelsturm in der </w:t>
      </w:r>
      <w:proofErr w:type="spellStart"/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>Stößeralm</w:t>
      </w:r>
      <w:proofErr w:type="spellEnd"/>
      <w:r w:rsidR="00206BBF">
        <w:rPr>
          <w:rFonts w:cstheme="minorHAnsi"/>
          <w:bCs/>
          <w:color w:val="000000"/>
          <w:sz w:val="24"/>
          <w:szCs w:val="24"/>
          <w:shd w:val="clear" w:color="auto" w:fill="F5F4E9"/>
        </w:rPr>
        <w:t>.</w:t>
      </w:r>
    </w:p>
    <w:p w:rsidR="00DA14E9" w:rsidRDefault="002D7DBF" w:rsidP="00DA14E9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Start Parkplatz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>Loch</w:t>
      </w:r>
      <w:r w:rsidR="00A56D6F">
        <w:rPr>
          <w:rFonts w:cstheme="minorHAnsi"/>
          <w:bCs/>
          <w:color w:val="000000"/>
          <w:sz w:val="24"/>
          <w:szCs w:val="24"/>
          <w:shd w:val="clear" w:color="auto" w:fill="F5F4E9"/>
        </w:rPr>
        <w:t>–</w:t>
      </w:r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Aufstieg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>am Kachelstein vorbei über Rohrmooshütte</w:t>
      </w:r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– </w:t>
      </w:r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weiter zum Gipfel des Gr. </w:t>
      </w:r>
      <w:proofErr w:type="spellStart"/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>Teisenberg</w:t>
      </w:r>
      <w:proofErr w:type="spellEnd"/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(1333m</w:t>
      </w:r>
      <w:proofErr w:type="gramStart"/>
      <w:r w:rsid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) </w:t>
      </w:r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-</w:t>
      </w:r>
      <w:proofErr w:type="gramEnd"/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Abstieg zur </w:t>
      </w:r>
      <w:proofErr w:type="spellStart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Stößeralm</w:t>
      </w:r>
      <w:proofErr w:type="spellEnd"/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- </w:t>
      </w:r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2D7E25">
        <w:rPr>
          <w:rFonts w:cstheme="minorHAnsi"/>
          <w:bCs/>
          <w:color w:val="000000"/>
          <w:sz w:val="24"/>
          <w:szCs w:val="24"/>
          <w:shd w:val="clear" w:color="auto" w:fill="F5F4E9"/>
        </w:rPr>
        <w:t>Rückweg über Oberer u Mittlerer Steig zum</w:t>
      </w:r>
      <w:r w:rsidR="00B11825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914363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  <w:r w:rsidR="00FB248D">
        <w:rPr>
          <w:rFonts w:cstheme="minorHAnsi"/>
          <w:bCs/>
          <w:color w:val="000000"/>
          <w:sz w:val="24"/>
          <w:szCs w:val="24"/>
          <w:shd w:val="clear" w:color="auto" w:fill="F5F4E9"/>
        </w:rPr>
        <w:t>Parkplatz</w:t>
      </w:r>
      <w:r w:rsidR="00DA14E9" w:rsidRPr="00DA14E9"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</w:t>
      </w:r>
    </w:p>
    <w:p w:rsidR="00DA14E9" w:rsidRDefault="008D555D" w:rsidP="00DA14E9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Einkehr auf der </w:t>
      </w:r>
      <w:proofErr w:type="spellStart"/>
      <w:r>
        <w:rPr>
          <w:rFonts w:cstheme="minorHAnsi"/>
          <w:bCs/>
          <w:color w:val="000000"/>
          <w:sz w:val="24"/>
          <w:szCs w:val="24"/>
          <w:shd w:val="clear" w:color="auto" w:fill="F5F4E9"/>
        </w:rPr>
        <w:t>Stößeralm</w:t>
      </w:r>
      <w:proofErr w:type="spellEnd"/>
      <w:r>
        <w:rPr>
          <w:rFonts w:cstheme="minorHAnsi"/>
          <w:bCs/>
          <w:color w:val="000000"/>
          <w:sz w:val="24"/>
          <w:szCs w:val="24"/>
          <w:shd w:val="clear" w:color="auto" w:fill="F5F4E9"/>
        </w:rPr>
        <w:t xml:space="preserve"> – nach dem Gipfel</w:t>
      </w:r>
    </w:p>
    <w:p w:rsidR="00F7776A" w:rsidRDefault="00F7776A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</w:p>
    <w:p w:rsidR="008D555D" w:rsidRDefault="008D555D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 w:rsidRP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drawing>
          <wp:inline distT="0" distB="0" distL="0" distR="0" wp14:anchorId="4D966D69" wp14:editId="78C87B3E">
            <wp:extent cx="5759450" cy="70231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55D" w:rsidRDefault="002D7E25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proofErr w:type="spellStart"/>
      <w:r>
        <w:rPr>
          <w:rFonts w:cstheme="minorHAnsi"/>
          <w:bCs/>
          <w:color w:val="000000"/>
          <w:sz w:val="24"/>
          <w:szCs w:val="24"/>
          <w:shd w:val="clear" w:color="auto" w:fill="F5F4E9"/>
        </w:rPr>
        <w:t>Anfahrskzze</w:t>
      </w:r>
      <w:proofErr w:type="spellEnd"/>
    </w:p>
    <w:p w:rsidR="008D555D" w:rsidRDefault="008D555D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  <w:r w:rsidRPr="008D555D">
        <w:rPr>
          <w:rFonts w:cstheme="minorHAnsi"/>
          <w:bCs/>
          <w:color w:val="000000"/>
          <w:sz w:val="24"/>
          <w:szCs w:val="24"/>
          <w:shd w:val="clear" w:color="auto" w:fill="F5F4E9"/>
        </w:rPr>
        <w:drawing>
          <wp:inline distT="0" distB="0" distL="0" distR="0" wp14:anchorId="031BB8B2" wp14:editId="2A7F4B71">
            <wp:extent cx="5234940" cy="3110374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768" cy="31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55D" w:rsidRDefault="008D555D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</w:p>
    <w:p w:rsidR="00EB558F" w:rsidRDefault="00EB558F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</w:p>
    <w:p w:rsidR="00A56D6F" w:rsidRPr="001B5BA3" w:rsidRDefault="00A56D6F">
      <w:pPr>
        <w:rPr>
          <w:rFonts w:cstheme="minorHAnsi"/>
          <w:bCs/>
          <w:color w:val="000000"/>
          <w:sz w:val="24"/>
          <w:szCs w:val="24"/>
          <w:shd w:val="clear" w:color="auto" w:fill="F5F4E9"/>
        </w:rPr>
      </w:pPr>
    </w:p>
    <w:sectPr w:rsidR="00A56D6F" w:rsidRPr="001B5BA3" w:rsidSect="004F672B">
      <w:headerReference w:type="default" r:id="rId8"/>
      <w:footerReference w:type="default" r:id="rId9"/>
      <w:pgSz w:w="11906" w:h="16838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03" w:rsidRDefault="00815003" w:rsidP="001B5BA3">
      <w:pPr>
        <w:spacing w:after="0" w:line="240" w:lineRule="auto"/>
      </w:pPr>
      <w:r>
        <w:separator/>
      </w:r>
    </w:p>
  </w:endnote>
  <w:endnote w:type="continuationSeparator" w:id="0">
    <w:p w:rsidR="00815003" w:rsidRDefault="00815003" w:rsidP="001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A3" w:rsidRDefault="001B5BA3">
    <w:pPr>
      <w:pStyle w:val="Fuzeile"/>
    </w:pPr>
  </w:p>
  <w:p w:rsidR="001B5BA3" w:rsidRDefault="001B5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03" w:rsidRDefault="00815003" w:rsidP="001B5BA3">
      <w:pPr>
        <w:spacing w:after="0" w:line="240" w:lineRule="auto"/>
      </w:pPr>
      <w:r>
        <w:separator/>
      </w:r>
    </w:p>
  </w:footnote>
  <w:footnote w:type="continuationSeparator" w:id="0">
    <w:p w:rsidR="00815003" w:rsidRDefault="00815003" w:rsidP="001B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A3" w:rsidRDefault="001B5BA3">
    <w:pPr>
      <w:pStyle w:val="Kopfzeile"/>
    </w:pPr>
  </w:p>
  <w:p w:rsidR="001B5BA3" w:rsidRDefault="001B5B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BF"/>
    <w:rsid w:val="000F75F5"/>
    <w:rsid w:val="001060C7"/>
    <w:rsid w:val="00112475"/>
    <w:rsid w:val="00156995"/>
    <w:rsid w:val="001A2E01"/>
    <w:rsid w:val="001B5BA3"/>
    <w:rsid w:val="001C154D"/>
    <w:rsid w:val="001D71A0"/>
    <w:rsid w:val="00206BBF"/>
    <w:rsid w:val="00226012"/>
    <w:rsid w:val="002768A7"/>
    <w:rsid w:val="0029189C"/>
    <w:rsid w:val="002D7DBF"/>
    <w:rsid w:val="002D7E25"/>
    <w:rsid w:val="002E7C99"/>
    <w:rsid w:val="00322706"/>
    <w:rsid w:val="0038737C"/>
    <w:rsid w:val="003D581A"/>
    <w:rsid w:val="00417D8F"/>
    <w:rsid w:val="004A3153"/>
    <w:rsid w:val="004B57E0"/>
    <w:rsid w:val="004F672B"/>
    <w:rsid w:val="00543BDC"/>
    <w:rsid w:val="0057303F"/>
    <w:rsid w:val="00605BE8"/>
    <w:rsid w:val="006070C2"/>
    <w:rsid w:val="006E7D44"/>
    <w:rsid w:val="00706EEB"/>
    <w:rsid w:val="00717E83"/>
    <w:rsid w:val="00746428"/>
    <w:rsid w:val="00815003"/>
    <w:rsid w:val="00864D33"/>
    <w:rsid w:val="008D555D"/>
    <w:rsid w:val="00900378"/>
    <w:rsid w:val="009063F0"/>
    <w:rsid w:val="00914363"/>
    <w:rsid w:val="00940E78"/>
    <w:rsid w:val="009B0335"/>
    <w:rsid w:val="009E0C1C"/>
    <w:rsid w:val="00A221C3"/>
    <w:rsid w:val="00A55B47"/>
    <w:rsid w:val="00A56D6F"/>
    <w:rsid w:val="00A72160"/>
    <w:rsid w:val="00AD46AF"/>
    <w:rsid w:val="00B11825"/>
    <w:rsid w:val="00B5181F"/>
    <w:rsid w:val="00B7303B"/>
    <w:rsid w:val="00B869D9"/>
    <w:rsid w:val="00BB7061"/>
    <w:rsid w:val="00BC688A"/>
    <w:rsid w:val="00BC6E13"/>
    <w:rsid w:val="00BF1F75"/>
    <w:rsid w:val="00C05082"/>
    <w:rsid w:val="00C4488D"/>
    <w:rsid w:val="00C76389"/>
    <w:rsid w:val="00CB33CC"/>
    <w:rsid w:val="00D35E63"/>
    <w:rsid w:val="00D82785"/>
    <w:rsid w:val="00DA14E9"/>
    <w:rsid w:val="00DF4FD6"/>
    <w:rsid w:val="00E51497"/>
    <w:rsid w:val="00E74291"/>
    <w:rsid w:val="00EB558F"/>
    <w:rsid w:val="00EE20EF"/>
    <w:rsid w:val="00EE5E1D"/>
    <w:rsid w:val="00F673F3"/>
    <w:rsid w:val="00F702B6"/>
    <w:rsid w:val="00F7776A"/>
    <w:rsid w:val="00FB248D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035B"/>
  <w15:chartTrackingRefBased/>
  <w15:docId w15:val="{4E132153-BAA2-400F-B27C-FEAEDF76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4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BA3"/>
  </w:style>
  <w:style w:type="paragraph" w:styleId="Fuzeile">
    <w:name w:val="footer"/>
    <w:basedOn w:val="Standard"/>
    <w:link w:val="FuzeileZchn"/>
    <w:uiPriority w:val="99"/>
    <w:unhideWhenUsed/>
    <w:rsid w:val="001B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BA3"/>
  </w:style>
  <w:style w:type="character" w:customStyle="1" w:styleId="berschrift1Zchn">
    <w:name w:val="Überschrift 1 Zchn"/>
    <w:basedOn w:val="Absatz-Standardschriftart"/>
    <w:link w:val="berschrift1"/>
    <w:uiPriority w:val="9"/>
    <w:rsid w:val="00AD4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3</cp:revision>
  <dcterms:created xsi:type="dcterms:W3CDTF">2022-10-01T05:58:00Z</dcterms:created>
  <dcterms:modified xsi:type="dcterms:W3CDTF">2022-10-01T06:15:00Z</dcterms:modified>
</cp:coreProperties>
</file>